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F40E38">
        <w:rPr>
          <w:b/>
          <w:bCs/>
          <w:sz w:val="44"/>
          <w:szCs w:val="44"/>
        </w:rPr>
        <w:t>EVRON</w:t>
      </w:r>
    </w:p>
    <w:p w:rsidR="003833AC" w:rsidRDefault="003833AC" w:rsidP="00D749B9">
      <w:pPr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B74E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846E4" w:rsidP="00B84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5-11-16-25-28-31-35-39-46-47-48-52-53-54 et 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B74E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PINEAU V</w:t>
            </w:r>
            <w:r w:rsidR="00F40E38">
              <w:rPr>
                <w:sz w:val="24"/>
                <w:szCs w:val="24"/>
              </w:rPr>
              <w:t>alérie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40E3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F40E3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rue de la libération 53600  EVRON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40E3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02.43.66.47.77.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40E3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02.43.66.67.98.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40E3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dieteticienne@hopitallocal-evron.fr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F40E38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Pr="006B2A3B" w:rsidRDefault="00F40E38" w:rsidP="00F40E3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Pr="00F1091A" w:rsidRDefault="00F40E38" w:rsidP="00F40E3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rue de la libération 53600  EVRON</w:t>
            </w:r>
          </w:p>
        </w:tc>
      </w:tr>
      <w:tr w:rsidR="00F40E38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Pr="00333E3D" w:rsidRDefault="00F40E38" w:rsidP="00F40E3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Pr="007906FA" w:rsidRDefault="00F40E38" w:rsidP="00F40E3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26530015200013</w:t>
            </w:r>
          </w:p>
        </w:tc>
      </w:tr>
      <w:tr w:rsidR="00F40E38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Pr="000D107E" w:rsidRDefault="00F40E38" w:rsidP="00F40E3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Pr="00CF7A23" w:rsidRDefault="00F40E38" w:rsidP="00F40E3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Pr="00CF7A23" w:rsidRDefault="00F40E38" w:rsidP="00F40E3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F40E38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Pr="00D325B6" w:rsidRDefault="00F40E38" w:rsidP="00F40E3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Pr="00CF7A23" w:rsidRDefault="00F40E38" w:rsidP="00F40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Pr="00CF7A23" w:rsidRDefault="00F40E38" w:rsidP="00F40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Numéro de commande</w:t>
            </w:r>
          </w:p>
        </w:tc>
      </w:tr>
      <w:tr w:rsidR="00F40E38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Default="00F40E38" w:rsidP="00F40E3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F40E38" w:rsidRPr="000D107E" w:rsidRDefault="00F40E38" w:rsidP="00F40E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Default="00F40E38" w:rsidP="00F40E38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17"/>
            </w:tblGrid>
            <w:tr w:rsidR="00F40E38">
              <w:trPr>
                <w:trHeight w:val="109"/>
              </w:trPr>
              <w:tc>
                <w:tcPr>
                  <w:tcW w:w="0" w:type="auto"/>
                </w:tcPr>
                <w:p w:rsidR="00F40E38" w:rsidRDefault="00F40E38" w:rsidP="00F40E3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Mme Pineau Valérie 02.43.66.47.77 </w:t>
                  </w:r>
                </w:p>
              </w:tc>
            </w:tr>
          </w:tbl>
          <w:p w:rsidR="00F40E38" w:rsidRPr="00CF7A23" w:rsidRDefault="00F40E38" w:rsidP="00F40E38">
            <w:pPr>
              <w:jc w:val="both"/>
              <w:rPr>
                <w:sz w:val="24"/>
                <w:szCs w:val="24"/>
              </w:rPr>
            </w:pPr>
          </w:p>
        </w:tc>
      </w:tr>
      <w:tr w:rsidR="00F40E38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Default="00F40E38" w:rsidP="00F40E3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F40E38" w:rsidRPr="00D325B6" w:rsidRDefault="00F40E38" w:rsidP="00F40E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38" w:rsidRDefault="00F40E38" w:rsidP="00F40E38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41"/>
            </w:tblGrid>
            <w:tr w:rsidR="00F40E38">
              <w:trPr>
                <w:trHeight w:val="109"/>
              </w:trPr>
              <w:tc>
                <w:tcPr>
                  <w:tcW w:w="0" w:type="auto"/>
                </w:tcPr>
                <w:p w:rsidR="00F40E38" w:rsidRDefault="00F40E38" w:rsidP="00F40E3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Mme Sillé Jocelyne 02.43.66.65.20 </w:t>
                  </w:r>
                </w:p>
              </w:tc>
            </w:tr>
          </w:tbl>
          <w:p w:rsidR="00F40E38" w:rsidRPr="00CF7A23" w:rsidRDefault="00F40E38" w:rsidP="00F40E38">
            <w:pPr>
              <w:jc w:val="both"/>
              <w:rPr>
                <w:sz w:val="24"/>
                <w:szCs w:val="24"/>
              </w:rPr>
            </w:pP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D749B9" w:rsidRDefault="00595825" w:rsidP="000C541A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8C0CB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Evron</w:t>
            </w:r>
          </w:p>
        </w:tc>
        <w:tc>
          <w:tcPr>
            <w:tcW w:w="4600" w:type="dxa"/>
            <w:noWrap/>
            <w:hideMark/>
          </w:tcPr>
          <w:p w:rsidR="00595825" w:rsidRPr="008C0CBE" w:rsidRDefault="008C0CBE" w:rsidP="008C0CB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Valérie Pineau </w:t>
            </w:r>
          </w:p>
        </w:tc>
        <w:tc>
          <w:tcPr>
            <w:tcW w:w="4700" w:type="dxa"/>
            <w:noWrap/>
            <w:hideMark/>
          </w:tcPr>
          <w:p w:rsidR="00595825" w:rsidRPr="008C0CBE" w:rsidRDefault="008C0CBE" w:rsidP="008C0CB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Diététicienne </w:t>
            </w:r>
          </w:p>
        </w:tc>
        <w:tc>
          <w:tcPr>
            <w:tcW w:w="4780" w:type="dxa"/>
            <w:noWrap/>
            <w:hideMark/>
          </w:tcPr>
          <w:p w:rsidR="00595825" w:rsidRPr="008C0CBE" w:rsidRDefault="008C0CBE" w:rsidP="008C0CB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dieteticienne@hopitallocal-evron.fr </w:t>
            </w:r>
          </w:p>
        </w:tc>
        <w:tc>
          <w:tcPr>
            <w:tcW w:w="4540" w:type="dxa"/>
            <w:noWrap/>
            <w:hideMark/>
          </w:tcPr>
          <w:p w:rsidR="008C0CBE" w:rsidRDefault="008C0CBE" w:rsidP="008C0CB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02.43.66.47.77 </w:t>
            </w:r>
          </w:p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8C0CB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Evron</w:t>
            </w:r>
          </w:p>
        </w:tc>
        <w:tc>
          <w:tcPr>
            <w:tcW w:w="4600" w:type="dxa"/>
            <w:noWrap/>
            <w:hideMark/>
          </w:tcPr>
          <w:p w:rsidR="008C0CBE" w:rsidRPr="008C0CBE" w:rsidRDefault="00595825" w:rsidP="008C0CB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8C0CBE">
              <w:t xml:space="preserve">Alain Piquet </w:t>
            </w:r>
          </w:p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00" w:type="dxa"/>
            <w:noWrap/>
            <w:hideMark/>
          </w:tcPr>
          <w:p w:rsidR="00595825" w:rsidRPr="008C0CBE" w:rsidRDefault="008C0CBE" w:rsidP="008C0CB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Responsable Magasin </w:t>
            </w:r>
          </w:p>
        </w:tc>
        <w:tc>
          <w:tcPr>
            <w:tcW w:w="4780" w:type="dxa"/>
            <w:noWrap/>
            <w:hideMark/>
          </w:tcPr>
          <w:p w:rsidR="008C0CBE" w:rsidRDefault="008C0CBE" w:rsidP="008C0CB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magasin@hopitallocal-evron.fr </w:t>
            </w:r>
          </w:p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8C0CBE" w:rsidRDefault="008C0CBE" w:rsidP="008C0CB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02.43.66.65.10 </w:t>
            </w:r>
          </w:p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8C0CBE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C0CBE">
        <w:rPr>
          <w:b/>
          <w:sz w:val="22"/>
          <w:szCs w:val="22"/>
        </w:rPr>
        <w:instrText xml:space="preserve"> FORMCHECKBOX </w:instrText>
      </w:r>
      <w:r w:rsidR="00477585">
        <w:rPr>
          <w:b/>
          <w:sz w:val="22"/>
          <w:szCs w:val="22"/>
        </w:rPr>
      </w:r>
      <w:r w:rsidR="00477585">
        <w:rPr>
          <w:b/>
          <w:sz w:val="22"/>
          <w:szCs w:val="22"/>
        </w:rPr>
        <w:fldChar w:fldCharType="separate"/>
      </w:r>
      <w:r w:rsidR="008C0CBE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77585">
        <w:rPr>
          <w:b/>
          <w:sz w:val="22"/>
          <w:szCs w:val="22"/>
        </w:rPr>
      </w:r>
      <w:r w:rsidR="0047758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77585">
        <w:rPr>
          <w:b/>
          <w:sz w:val="22"/>
          <w:szCs w:val="22"/>
        </w:rPr>
      </w:r>
      <w:r w:rsidR="0047758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8C0CBE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C0CBE">
        <w:rPr>
          <w:b/>
          <w:sz w:val="22"/>
          <w:szCs w:val="22"/>
        </w:rPr>
        <w:instrText xml:space="preserve"> FORMCHECKBOX </w:instrText>
      </w:r>
      <w:r w:rsidR="00477585">
        <w:rPr>
          <w:b/>
          <w:sz w:val="22"/>
          <w:szCs w:val="22"/>
        </w:rPr>
      </w:r>
      <w:r w:rsidR="00477585">
        <w:rPr>
          <w:b/>
          <w:sz w:val="22"/>
          <w:szCs w:val="22"/>
        </w:rPr>
        <w:fldChar w:fldCharType="separate"/>
      </w:r>
      <w:r w:rsidR="008C0CBE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8C0CBE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C0CBE">
        <w:rPr>
          <w:sz w:val="22"/>
          <w:szCs w:val="22"/>
        </w:rPr>
        <w:instrText xml:space="preserve"> FORMCHECKBOX </w:instrText>
      </w:r>
      <w:r w:rsidR="00477585">
        <w:rPr>
          <w:sz w:val="22"/>
          <w:szCs w:val="22"/>
        </w:rPr>
      </w:r>
      <w:r w:rsidR="00477585">
        <w:rPr>
          <w:sz w:val="22"/>
          <w:szCs w:val="22"/>
        </w:rPr>
        <w:fldChar w:fldCharType="separate"/>
      </w:r>
      <w:r w:rsidR="008C0CBE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</w:t>
      </w:r>
      <w:r w:rsidR="008C0CBE">
        <w:rPr>
          <w:b/>
          <w:sz w:val="22"/>
          <w:szCs w:val="22"/>
        </w:rPr>
        <w:t>Par 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8C0CBE" w:rsidRDefault="008C0CBE" w:rsidP="008C0CBE">
            <w:pPr>
              <w:pStyle w:val="Default"/>
            </w:pPr>
            <w:r>
              <w:rPr>
                <w:b/>
                <w:bCs/>
                <w:sz w:val="20"/>
                <w:szCs w:val="20"/>
              </w:rPr>
              <w:t xml:space="preserve">CNO et enrichissement (fibres, TCM, </w:t>
            </w:r>
            <w:proofErr w:type="spellStart"/>
            <w:r>
              <w:rPr>
                <w:b/>
                <w:bCs/>
                <w:sz w:val="20"/>
                <w:szCs w:val="20"/>
              </w:rPr>
              <w:t>maltodextrines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protéines </w:t>
            </w:r>
          </w:p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fois par semaine </w:t>
            </w:r>
          </w:p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Lundi au vendredi </w:t>
            </w:r>
          </w:p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Magasin </w:t>
            </w:r>
          </w:p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8C0CBE" w:rsidRDefault="008C0CBE" w:rsidP="008C0CBE">
            <w:pPr>
              <w:pStyle w:val="Default"/>
            </w:pPr>
            <w:r>
              <w:rPr>
                <w:b/>
                <w:bCs/>
                <w:sz w:val="20"/>
                <w:szCs w:val="20"/>
              </w:rPr>
              <w:t xml:space="preserve">Préparations céréalières, pains, gâteaux, enrichis en protéines, produits sans gluten </w:t>
            </w:r>
          </w:p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fois/2 mois </w:t>
            </w:r>
          </w:p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Lundi au vendredi </w:t>
            </w:r>
          </w:p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Magasin </w:t>
            </w:r>
          </w:p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8C0CBE" w:rsidRDefault="008C0CBE" w:rsidP="008C0CBE">
            <w:pPr>
              <w:pStyle w:val="Default"/>
            </w:pPr>
            <w:r>
              <w:rPr>
                <w:b/>
                <w:bCs/>
                <w:sz w:val="20"/>
                <w:szCs w:val="20"/>
              </w:rPr>
              <w:t xml:space="preserve">Eaux épaissies, poudres eaux gélifiées, et épaississants </w:t>
            </w:r>
          </w:p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fois par mois </w:t>
            </w:r>
          </w:p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Lundi au vendredi </w:t>
            </w:r>
          </w:p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Magasin </w:t>
            </w:r>
          </w:p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8C0CBE" w:rsidRDefault="008C0CBE" w:rsidP="008C0CBE">
            <w:pPr>
              <w:pStyle w:val="Default"/>
            </w:pPr>
            <w:r>
              <w:rPr>
                <w:b/>
                <w:bCs/>
                <w:sz w:val="20"/>
                <w:szCs w:val="20"/>
              </w:rPr>
              <w:t xml:space="preserve">Edulcorants </w:t>
            </w:r>
          </w:p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fois l’année </w:t>
            </w:r>
          </w:p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Lundi au vendredi </w:t>
            </w:r>
          </w:p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Magasin </w:t>
            </w:r>
          </w:p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C0CB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CBE" w:rsidRDefault="008C0CBE" w:rsidP="008C0C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Rue de libération 53600 EVRON </w:t>
            </w:r>
          </w:p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C0CB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9H-15H30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8C0CBE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77585">
              <w:rPr>
                <w:rFonts w:ascii="Arial" w:hAnsi="Arial" w:cs="Arial"/>
                <w:sz w:val="18"/>
                <w:szCs w:val="18"/>
              </w:rPr>
            </w:r>
            <w:r w:rsidR="0047758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77585">
              <w:rPr>
                <w:rFonts w:ascii="Arial" w:hAnsi="Arial" w:cs="Arial"/>
                <w:sz w:val="18"/>
                <w:szCs w:val="18"/>
              </w:rPr>
            </w:r>
            <w:r w:rsidR="0047758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8C0CBE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   90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8C0CB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C0CB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77585">
              <w:rPr>
                <w:rFonts w:ascii="Arial" w:hAnsi="Arial" w:cs="Arial"/>
                <w:sz w:val="18"/>
                <w:szCs w:val="18"/>
              </w:rPr>
            </w:r>
            <w:r w:rsidR="0047758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C0CB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77585">
              <w:rPr>
                <w:rFonts w:ascii="Arial" w:hAnsi="Arial" w:cs="Arial"/>
                <w:sz w:val="18"/>
                <w:szCs w:val="18"/>
              </w:rPr>
            </w:r>
            <w:r w:rsidR="0047758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8C0CB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Hayon indispensable.</w:t>
            </w:r>
          </w:p>
          <w:p w:rsidR="008C0CBE" w:rsidRPr="00F1091A" w:rsidRDefault="008C0CB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gros porteur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sectPr w:rsidR="00F025F6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585" w:rsidRDefault="00477585">
      <w:r>
        <w:separator/>
      </w:r>
    </w:p>
  </w:endnote>
  <w:endnote w:type="continuationSeparator" w:id="0">
    <w:p w:rsidR="00477585" w:rsidRDefault="0047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585" w:rsidRDefault="00477585">
      <w:r>
        <w:separator/>
      </w:r>
    </w:p>
  </w:footnote>
  <w:footnote w:type="continuationSeparator" w:id="0">
    <w:p w:rsidR="00477585" w:rsidRDefault="00477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B26E7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77585"/>
    <w:rsid w:val="004B5D77"/>
    <w:rsid w:val="004B731F"/>
    <w:rsid w:val="004C715B"/>
    <w:rsid w:val="004D4DD4"/>
    <w:rsid w:val="004E16E1"/>
    <w:rsid w:val="004F186D"/>
    <w:rsid w:val="004F2D47"/>
    <w:rsid w:val="004F4CD4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B74EE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0CBE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846E4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49B9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0E3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paragraph" w:customStyle="1" w:styleId="Default">
    <w:name w:val="Default"/>
    <w:rsid w:val="00F40E3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2025-07-23T12:13:00Z</dcterms:created>
  <dcterms:modified xsi:type="dcterms:W3CDTF">2025-07-23T12:13:00Z</dcterms:modified>
</cp:coreProperties>
</file>